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C" w:rsidRPr="00F84EBC" w:rsidRDefault="00F84EBC" w:rsidP="00F84EBC">
      <w:pPr>
        <w:jc w:val="center"/>
        <w:rPr>
          <w:b/>
          <w:sz w:val="40"/>
          <w:szCs w:val="40"/>
        </w:rPr>
      </w:pPr>
      <w:r w:rsidRPr="00F84EBC">
        <w:rPr>
          <w:b/>
          <w:sz w:val="40"/>
          <w:szCs w:val="40"/>
        </w:rPr>
        <w:t>Les Économies des Premières Nations et des Inuits</w:t>
      </w:r>
    </w:p>
    <w:p w:rsidR="00F84EBC" w:rsidRDefault="00F84E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F84EBC" w:rsidTr="00F84EBC">
        <w:tc>
          <w:tcPr>
            <w:tcW w:w="2926" w:type="dxa"/>
          </w:tcPr>
          <w:p w:rsidR="00F84EBC" w:rsidRPr="00236BDF" w:rsidRDefault="00EB7021" w:rsidP="00B83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Besoins et D</w:t>
            </w:r>
            <w:r w:rsidR="00F84EBC" w:rsidRPr="00236BDF">
              <w:rPr>
                <w:sz w:val="28"/>
              </w:rPr>
              <w:t>ésirs</w:t>
            </w:r>
          </w:p>
        </w:tc>
        <w:tc>
          <w:tcPr>
            <w:tcW w:w="2927" w:type="dxa"/>
          </w:tcPr>
          <w:p w:rsidR="00F84EBC" w:rsidRPr="00236BDF" w:rsidRDefault="00F84EBC" w:rsidP="00B8374A">
            <w:pPr>
              <w:jc w:val="center"/>
              <w:rPr>
                <w:sz w:val="28"/>
              </w:rPr>
            </w:pPr>
            <w:r w:rsidRPr="00236BDF">
              <w:rPr>
                <w:sz w:val="28"/>
              </w:rPr>
              <w:t>La Production</w:t>
            </w:r>
          </w:p>
        </w:tc>
        <w:tc>
          <w:tcPr>
            <w:tcW w:w="2927" w:type="dxa"/>
          </w:tcPr>
          <w:p w:rsidR="00F84EBC" w:rsidRPr="00236BDF" w:rsidRDefault="00F84EBC" w:rsidP="00B8374A">
            <w:pPr>
              <w:jc w:val="center"/>
              <w:rPr>
                <w:sz w:val="28"/>
              </w:rPr>
            </w:pPr>
            <w:r w:rsidRPr="00236BDF">
              <w:rPr>
                <w:sz w:val="28"/>
              </w:rPr>
              <w:t>La Distribution</w:t>
            </w:r>
          </w:p>
        </w:tc>
      </w:tr>
      <w:tr w:rsidR="00F84EBC" w:rsidTr="00F84EBC">
        <w:trPr>
          <w:trHeight w:val="10862"/>
        </w:trPr>
        <w:tc>
          <w:tcPr>
            <w:tcW w:w="2926" w:type="dxa"/>
          </w:tcPr>
          <w:p w:rsidR="00F84EBC" w:rsidRDefault="00F84EBC"/>
        </w:tc>
        <w:tc>
          <w:tcPr>
            <w:tcW w:w="2927" w:type="dxa"/>
          </w:tcPr>
          <w:p w:rsidR="00F84EBC" w:rsidRDefault="00F84EBC"/>
        </w:tc>
        <w:tc>
          <w:tcPr>
            <w:tcW w:w="2927" w:type="dxa"/>
          </w:tcPr>
          <w:p w:rsidR="00F84EBC" w:rsidRDefault="00F84EBC"/>
        </w:tc>
      </w:tr>
    </w:tbl>
    <w:p w:rsidR="001F6AEE" w:rsidRDefault="00F84EBC">
      <w:r w:rsidRPr="00F84EBC">
        <w:t xml:space="preserve"> </w:t>
      </w:r>
    </w:p>
    <w:p w:rsidR="00F84EBC" w:rsidRDefault="00F84EBC"/>
    <w:p w:rsidR="00F84EBC" w:rsidRDefault="00F84EBC"/>
    <w:p w:rsidR="00F84EBC" w:rsidRPr="00F84EBC" w:rsidRDefault="00F84EBC" w:rsidP="00F84EBC">
      <w:pPr>
        <w:jc w:val="center"/>
        <w:rPr>
          <w:b/>
          <w:sz w:val="48"/>
          <w:szCs w:val="48"/>
        </w:rPr>
      </w:pPr>
      <w:r w:rsidRPr="00F84EBC">
        <w:rPr>
          <w:b/>
          <w:sz w:val="48"/>
          <w:szCs w:val="48"/>
        </w:rPr>
        <w:t>Les Nouveaux Arrivants</w:t>
      </w:r>
    </w:p>
    <w:p w:rsidR="00F84EBC" w:rsidRDefault="00F84E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EB7021" w:rsidTr="00F84EBC">
        <w:tc>
          <w:tcPr>
            <w:tcW w:w="2926" w:type="dxa"/>
          </w:tcPr>
          <w:p w:rsidR="00EB7021" w:rsidRPr="00236BDF" w:rsidRDefault="00EB7021" w:rsidP="00F955BA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Besoins et</w:t>
            </w:r>
            <w:r w:rsidRPr="00EB7021">
              <w:rPr>
                <w:sz w:val="28"/>
              </w:rPr>
              <w:t xml:space="preserve"> D</w:t>
            </w:r>
            <w:r w:rsidRPr="00EB7021">
              <w:rPr>
                <w:sz w:val="28"/>
              </w:rPr>
              <w:t>ésirs</w:t>
            </w:r>
          </w:p>
        </w:tc>
        <w:tc>
          <w:tcPr>
            <w:tcW w:w="2927" w:type="dxa"/>
          </w:tcPr>
          <w:p w:rsidR="00EB7021" w:rsidRPr="00236BDF" w:rsidRDefault="00EB7021" w:rsidP="00F955BA">
            <w:pPr>
              <w:jc w:val="center"/>
              <w:rPr>
                <w:sz w:val="28"/>
              </w:rPr>
            </w:pPr>
            <w:r w:rsidRPr="00236BDF">
              <w:rPr>
                <w:sz w:val="28"/>
              </w:rPr>
              <w:t>La Production</w:t>
            </w:r>
          </w:p>
        </w:tc>
        <w:tc>
          <w:tcPr>
            <w:tcW w:w="2927" w:type="dxa"/>
          </w:tcPr>
          <w:p w:rsidR="00EB7021" w:rsidRPr="00236BDF" w:rsidRDefault="00EB7021" w:rsidP="00F955BA">
            <w:pPr>
              <w:jc w:val="center"/>
              <w:rPr>
                <w:sz w:val="28"/>
              </w:rPr>
            </w:pPr>
            <w:r w:rsidRPr="00236BDF">
              <w:rPr>
                <w:sz w:val="28"/>
              </w:rPr>
              <w:t>La Distribution</w:t>
            </w:r>
          </w:p>
        </w:tc>
      </w:tr>
      <w:tr w:rsidR="00F84EBC" w:rsidTr="00F84EBC">
        <w:trPr>
          <w:trHeight w:val="10720"/>
        </w:trPr>
        <w:tc>
          <w:tcPr>
            <w:tcW w:w="2926" w:type="dxa"/>
          </w:tcPr>
          <w:p w:rsidR="00F84EBC" w:rsidRDefault="00F84EBC"/>
        </w:tc>
        <w:tc>
          <w:tcPr>
            <w:tcW w:w="2927" w:type="dxa"/>
          </w:tcPr>
          <w:p w:rsidR="00F84EBC" w:rsidRDefault="00F84EBC"/>
        </w:tc>
        <w:tc>
          <w:tcPr>
            <w:tcW w:w="2927" w:type="dxa"/>
          </w:tcPr>
          <w:p w:rsidR="00F84EBC" w:rsidRDefault="00F84EBC"/>
        </w:tc>
      </w:tr>
    </w:tbl>
    <w:p w:rsidR="00F84EBC" w:rsidRPr="00F84EBC" w:rsidRDefault="00F84EBC"/>
    <w:sectPr w:rsidR="00F84EBC" w:rsidRPr="00F84EBC" w:rsidSect="000A08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EBC"/>
    <w:rsid w:val="00044E7A"/>
    <w:rsid w:val="000A08A4"/>
    <w:rsid w:val="000F7F3A"/>
    <w:rsid w:val="00104610"/>
    <w:rsid w:val="00236BDF"/>
    <w:rsid w:val="00454246"/>
    <w:rsid w:val="00476B96"/>
    <w:rsid w:val="00624350"/>
    <w:rsid w:val="00A7083A"/>
    <w:rsid w:val="00AA5BE9"/>
    <w:rsid w:val="00B82D09"/>
    <w:rsid w:val="00B8374A"/>
    <w:rsid w:val="00E31C8C"/>
    <w:rsid w:val="00EB7021"/>
    <w:rsid w:val="00F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E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cindy.bates</dc:creator>
  <cp:lastModifiedBy>Bates, Cindy (ED06)</cp:lastModifiedBy>
  <cp:revision>5</cp:revision>
  <dcterms:created xsi:type="dcterms:W3CDTF">2011-11-14T22:57:00Z</dcterms:created>
  <dcterms:modified xsi:type="dcterms:W3CDTF">2013-01-10T01:32:00Z</dcterms:modified>
</cp:coreProperties>
</file>