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78" w:rsidRDefault="00B77E78" w:rsidP="00B77E78">
      <w:pPr>
        <w:pStyle w:val="04-Answers-H1a"/>
      </w:pPr>
      <w:r>
        <w:t xml:space="preserve">Extra Practice 7 – </w:t>
      </w:r>
      <w:r w:rsidRPr="000D51B8">
        <w:rPr>
          <w:rStyle w:val="04-Answers-H2Char"/>
        </w:rPr>
        <w:t>Master 7.29</w:t>
      </w:r>
    </w:p>
    <w:p w:rsidR="00B77E78" w:rsidRDefault="00B77E78" w:rsidP="00B77E78">
      <w:pPr>
        <w:pStyle w:val="04-Answers-H2"/>
        <w:spacing w:after="100"/>
        <w:ind w:left="284" w:hanging="284"/>
      </w:pPr>
      <w:r>
        <w:t>Lesson 7</w:t>
      </w:r>
    </w:p>
    <w:p w:rsidR="00B77E78" w:rsidRDefault="00B77E78" w:rsidP="00B77E78">
      <w:pPr>
        <w:pStyle w:val="Header"/>
        <w:tabs>
          <w:tab w:val="clear" w:pos="4320"/>
          <w:tab w:val="clear" w:pos="8640"/>
          <w:tab w:val="left" w:pos="284"/>
          <w:tab w:val="left" w:pos="567"/>
        </w:tabs>
        <w:ind w:left="567" w:hanging="567"/>
        <w:rPr>
          <w:rFonts w:ascii="Arial" w:hAnsi="Arial"/>
          <w:sz w:val="20"/>
        </w:rPr>
      </w:pPr>
      <w:r>
        <w:rPr>
          <w:rFonts w:ascii="Arial" w:hAnsi="Arial"/>
          <w:b/>
          <w:sz w:val="20"/>
          <w:szCs w:val="20"/>
        </w:rPr>
        <w:t>1.</w:t>
      </w:r>
      <w:r>
        <w:rPr>
          <w:rFonts w:ascii="Arial" w:hAnsi="Arial"/>
          <w:b/>
          <w:sz w:val="20"/>
          <w:szCs w:val="20"/>
        </w:rPr>
        <w:tab/>
      </w:r>
      <w:proofErr w:type="gramStart"/>
      <w:r>
        <w:rPr>
          <w:rFonts w:ascii="Arial" w:hAnsi="Arial"/>
          <w:b/>
          <w:sz w:val="20"/>
          <w:szCs w:val="20"/>
        </w:rPr>
        <w:t>a</w:t>
      </w:r>
      <w:proofErr w:type="gramEnd"/>
      <w:r>
        <w:rPr>
          <w:rFonts w:ascii="Arial" w:hAnsi="Arial"/>
          <w:b/>
          <w:sz w:val="20"/>
          <w:szCs w:val="20"/>
        </w:rPr>
        <w:t>)</w:t>
      </w:r>
      <w:r>
        <w:rPr>
          <w:rFonts w:ascii="Arial" w:hAnsi="Arial"/>
          <w:sz w:val="20"/>
        </w:rPr>
        <w:tab/>
        <w:t xml:space="preserve">Spinners will vary. For example, a spinner could have 12 parts: 7 green, 2 red, 2 purple and 1 orange. </w:t>
      </w:r>
    </w:p>
    <w:p w:rsidR="00B77E78" w:rsidRDefault="00B77E78" w:rsidP="00B77E78">
      <w:pPr>
        <w:pStyle w:val="Header"/>
        <w:tabs>
          <w:tab w:val="clear" w:pos="4320"/>
          <w:tab w:val="clear" w:pos="8640"/>
          <w:tab w:val="left" w:pos="284"/>
        </w:tabs>
        <w:ind w:left="568" w:hanging="284"/>
        <w:rPr>
          <w:rFonts w:ascii="Arial" w:hAnsi="Arial"/>
          <w:sz w:val="20"/>
        </w:rPr>
      </w:pPr>
      <w:r>
        <w:rPr>
          <w:rFonts w:ascii="Arial" w:hAnsi="Arial"/>
          <w:b/>
          <w:sz w:val="20"/>
          <w:szCs w:val="20"/>
        </w:rPr>
        <w:t>b)</w:t>
      </w:r>
      <w:r>
        <w:rPr>
          <w:rFonts w:ascii="Arial" w:hAnsi="Arial"/>
          <w:sz w:val="20"/>
        </w:rPr>
        <w:tab/>
        <w:t>For example, green: 25, red: 7, purple: 5, orange: 3</w:t>
      </w:r>
    </w:p>
    <w:p w:rsidR="00B77E78" w:rsidRDefault="00B77E78" w:rsidP="00B77E78">
      <w:pPr>
        <w:pStyle w:val="Header"/>
        <w:tabs>
          <w:tab w:val="clear" w:pos="4320"/>
          <w:tab w:val="clear" w:pos="8640"/>
          <w:tab w:val="left" w:pos="284"/>
        </w:tabs>
        <w:ind w:left="568" w:hanging="284"/>
        <w:rPr>
          <w:rFonts w:ascii="Arial" w:hAnsi="Arial"/>
          <w:sz w:val="20"/>
        </w:rPr>
      </w:pPr>
      <w:r>
        <w:rPr>
          <w:rFonts w:ascii="Arial" w:hAnsi="Arial"/>
          <w:b/>
          <w:sz w:val="20"/>
          <w:szCs w:val="20"/>
        </w:rPr>
        <w:t>c)</w:t>
      </w:r>
      <w:r>
        <w:rPr>
          <w:rFonts w:ascii="Arial" w:hAnsi="Arial"/>
          <w:b/>
          <w:sz w:val="20"/>
          <w:szCs w:val="20"/>
        </w:rPr>
        <w:tab/>
      </w:r>
      <w:r>
        <w:rPr>
          <w:rFonts w:ascii="Arial" w:hAnsi="Arial"/>
          <w:sz w:val="20"/>
        </w:rPr>
        <w:t>Our results were close to what we expected because green came up most often and red and purple were nearly equal. Orange was the least likely and it came up only 3 times.</w:t>
      </w:r>
    </w:p>
    <w:p w:rsidR="00B77E78" w:rsidRDefault="00B77E78" w:rsidP="00B77E78">
      <w:pPr>
        <w:pStyle w:val="Header"/>
        <w:tabs>
          <w:tab w:val="clear" w:pos="4320"/>
          <w:tab w:val="clear" w:pos="8640"/>
          <w:tab w:val="left" w:pos="284"/>
          <w:tab w:val="left" w:pos="567"/>
        </w:tabs>
        <w:ind w:left="567" w:hanging="567"/>
        <w:rPr>
          <w:rFonts w:ascii="Arial" w:hAnsi="Arial"/>
          <w:sz w:val="20"/>
        </w:rPr>
      </w:pPr>
      <w:r>
        <w:rPr>
          <w:rFonts w:ascii="Arial" w:hAnsi="Arial"/>
          <w:b/>
          <w:sz w:val="20"/>
          <w:szCs w:val="20"/>
        </w:rPr>
        <w:t>2.</w:t>
      </w:r>
      <w:r>
        <w:rPr>
          <w:rFonts w:ascii="Arial" w:hAnsi="Arial"/>
          <w:b/>
          <w:sz w:val="20"/>
          <w:szCs w:val="20"/>
        </w:rPr>
        <w:tab/>
      </w:r>
      <w:proofErr w:type="gramStart"/>
      <w:r>
        <w:rPr>
          <w:rFonts w:ascii="Arial" w:hAnsi="Arial"/>
          <w:b/>
          <w:sz w:val="20"/>
          <w:szCs w:val="20"/>
        </w:rPr>
        <w:t>a</w:t>
      </w:r>
      <w:proofErr w:type="gramEnd"/>
      <w:r>
        <w:rPr>
          <w:rFonts w:ascii="Arial" w:hAnsi="Arial"/>
          <w:b/>
          <w:sz w:val="20"/>
          <w:szCs w:val="20"/>
        </w:rPr>
        <w:t>)</w:t>
      </w:r>
      <w:r>
        <w:rPr>
          <w:rFonts w:ascii="Arial" w:hAnsi="Arial"/>
          <w:b/>
          <w:sz w:val="20"/>
          <w:szCs w:val="20"/>
        </w:rPr>
        <w:tab/>
      </w:r>
      <w:r>
        <w:rPr>
          <w:rFonts w:ascii="Arial" w:hAnsi="Arial"/>
          <w:sz w:val="20"/>
        </w:rPr>
        <w:t>For example, the bag could include 8 yellow tiles, 2 green tiles,1 red tile and no blue tiles.</w:t>
      </w:r>
    </w:p>
    <w:p w:rsidR="00B77E78" w:rsidRDefault="00B77E78" w:rsidP="00B77E78">
      <w:pPr>
        <w:pStyle w:val="Header"/>
        <w:tabs>
          <w:tab w:val="clear" w:pos="4320"/>
          <w:tab w:val="clear" w:pos="8640"/>
          <w:tab w:val="left" w:pos="284"/>
        </w:tabs>
        <w:ind w:left="568" w:hanging="284"/>
        <w:rPr>
          <w:rFonts w:ascii="Arial" w:hAnsi="Arial"/>
          <w:sz w:val="20"/>
        </w:rPr>
      </w:pPr>
      <w:r>
        <w:rPr>
          <w:rFonts w:ascii="Arial" w:hAnsi="Arial"/>
          <w:b/>
          <w:sz w:val="20"/>
          <w:szCs w:val="20"/>
        </w:rPr>
        <w:t>b)</w:t>
      </w:r>
      <w:r>
        <w:rPr>
          <w:rFonts w:ascii="Arial" w:hAnsi="Arial"/>
          <w:sz w:val="20"/>
        </w:rPr>
        <w:tab/>
        <w:t>For example: yellow: 17, green: 4, red: 1.</w:t>
      </w:r>
    </w:p>
    <w:p w:rsidR="00B77E78" w:rsidRDefault="00B77E78" w:rsidP="00B77E78">
      <w:pPr>
        <w:pStyle w:val="Header"/>
        <w:tabs>
          <w:tab w:val="clear" w:pos="4320"/>
          <w:tab w:val="clear" w:pos="8640"/>
          <w:tab w:val="left" w:pos="284"/>
        </w:tabs>
        <w:ind w:left="568" w:hanging="284"/>
        <w:rPr>
          <w:rFonts w:ascii="Arial" w:hAnsi="Arial"/>
          <w:sz w:val="20"/>
        </w:rPr>
      </w:pPr>
      <w:r>
        <w:rPr>
          <w:rFonts w:ascii="Arial" w:hAnsi="Arial"/>
          <w:b/>
          <w:sz w:val="20"/>
          <w:szCs w:val="20"/>
        </w:rPr>
        <w:t>c)</w:t>
      </w:r>
      <w:r>
        <w:rPr>
          <w:rFonts w:ascii="Arial" w:hAnsi="Arial"/>
          <w:sz w:val="20"/>
        </w:rPr>
        <w:tab/>
        <w:t xml:space="preserve">The results match our predictions because yellow was pulled often, red and green a few times, and blue never. </w:t>
      </w:r>
    </w:p>
    <w:p w:rsidR="00B77E78" w:rsidRDefault="00B77E78" w:rsidP="00B77E78">
      <w:pPr>
        <w:pStyle w:val="Header"/>
        <w:tabs>
          <w:tab w:val="clear" w:pos="4320"/>
          <w:tab w:val="clear" w:pos="8640"/>
          <w:tab w:val="left" w:pos="284"/>
          <w:tab w:val="left" w:pos="567"/>
        </w:tabs>
        <w:ind w:left="567" w:hanging="567"/>
        <w:rPr>
          <w:rFonts w:ascii="Arial" w:hAnsi="Arial"/>
          <w:sz w:val="20"/>
        </w:rPr>
      </w:pPr>
      <w:r>
        <w:rPr>
          <w:rFonts w:ascii="Arial" w:hAnsi="Arial"/>
          <w:b/>
          <w:sz w:val="20"/>
          <w:szCs w:val="20"/>
        </w:rPr>
        <w:t>3.</w:t>
      </w:r>
      <w:r>
        <w:rPr>
          <w:rFonts w:ascii="Arial" w:hAnsi="Arial"/>
          <w:b/>
          <w:sz w:val="20"/>
          <w:szCs w:val="20"/>
        </w:rPr>
        <w:tab/>
      </w:r>
      <w:proofErr w:type="gramStart"/>
      <w:r>
        <w:rPr>
          <w:rFonts w:ascii="Arial" w:hAnsi="Arial"/>
          <w:b/>
          <w:sz w:val="20"/>
          <w:szCs w:val="20"/>
        </w:rPr>
        <w:t>a</w:t>
      </w:r>
      <w:proofErr w:type="gramEnd"/>
      <w:r>
        <w:rPr>
          <w:rFonts w:ascii="Arial" w:hAnsi="Arial"/>
          <w:b/>
          <w:sz w:val="20"/>
          <w:szCs w:val="20"/>
        </w:rPr>
        <w:t>)</w:t>
      </w:r>
      <w:r>
        <w:rPr>
          <w:rFonts w:ascii="Arial" w:hAnsi="Arial"/>
          <w:b/>
          <w:sz w:val="20"/>
          <w:szCs w:val="20"/>
        </w:rPr>
        <w:tab/>
      </w:r>
      <w:r>
        <w:rPr>
          <w:rFonts w:ascii="Arial" w:hAnsi="Arial"/>
          <w:sz w:val="20"/>
        </w:rPr>
        <w:t xml:space="preserve">Designs will vary. For example, the bag could include the 6 spades, 3 clubs, </w:t>
      </w:r>
      <w:r>
        <w:rPr>
          <w:rFonts w:ascii="Arial" w:hAnsi="Arial"/>
          <w:sz w:val="20"/>
        </w:rPr>
        <w:br/>
        <w:t xml:space="preserve">1 diamond, and 0 hearts. </w:t>
      </w:r>
    </w:p>
    <w:p w:rsidR="00B77E78" w:rsidRDefault="00B77E78" w:rsidP="00B77E78">
      <w:pPr>
        <w:pStyle w:val="Header"/>
        <w:tabs>
          <w:tab w:val="clear" w:pos="4320"/>
          <w:tab w:val="clear" w:pos="8640"/>
          <w:tab w:val="left" w:pos="284"/>
        </w:tabs>
        <w:ind w:left="568" w:hanging="284"/>
        <w:rPr>
          <w:rFonts w:ascii="Arial" w:hAnsi="Arial"/>
          <w:sz w:val="20"/>
        </w:rPr>
      </w:pPr>
      <w:r>
        <w:rPr>
          <w:rFonts w:ascii="Arial" w:hAnsi="Arial"/>
          <w:b/>
          <w:sz w:val="20"/>
          <w:szCs w:val="20"/>
        </w:rPr>
        <w:t>b)</w:t>
      </w:r>
      <w:r>
        <w:rPr>
          <w:rFonts w:ascii="Arial" w:hAnsi="Arial"/>
          <w:b/>
          <w:sz w:val="20"/>
          <w:szCs w:val="20"/>
        </w:rPr>
        <w:tab/>
      </w:r>
      <w:r>
        <w:rPr>
          <w:rFonts w:ascii="Arial" w:hAnsi="Arial"/>
          <w:sz w:val="20"/>
        </w:rPr>
        <w:t xml:space="preserve">For example, 20 spades, 8 clubs, </w:t>
      </w:r>
      <w:r>
        <w:rPr>
          <w:rFonts w:ascii="Arial" w:hAnsi="Arial"/>
          <w:sz w:val="20"/>
        </w:rPr>
        <w:br/>
        <w:t xml:space="preserve">2 diamonds </w:t>
      </w:r>
    </w:p>
    <w:p w:rsidR="00B77E78" w:rsidRDefault="00B77E78" w:rsidP="00B77E78">
      <w:pPr>
        <w:pStyle w:val="Header"/>
        <w:tabs>
          <w:tab w:val="clear" w:pos="4320"/>
          <w:tab w:val="clear" w:pos="8640"/>
          <w:tab w:val="left" w:pos="284"/>
        </w:tabs>
        <w:ind w:left="568" w:hanging="284"/>
        <w:rPr>
          <w:rFonts w:ascii="Arial" w:hAnsi="Arial"/>
          <w:sz w:val="20"/>
        </w:rPr>
      </w:pPr>
      <w:r>
        <w:rPr>
          <w:rFonts w:ascii="Arial" w:hAnsi="Arial"/>
          <w:b/>
          <w:sz w:val="20"/>
          <w:szCs w:val="20"/>
        </w:rPr>
        <w:t>c</w:t>
      </w:r>
      <w:r>
        <w:rPr>
          <w:rFonts w:ascii="Arial" w:hAnsi="Arial"/>
          <w:b/>
          <w:sz w:val="20"/>
        </w:rPr>
        <w:t>)</w:t>
      </w:r>
      <w:r>
        <w:rPr>
          <w:rFonts w:ascii="Arial" w:hAnsi="Arial"/>
          <w:sz w:val="20"/>
        </w:rPr>
        <w:tab/>
        <w:t xml:space="preserve">For example, 18 spades, 9 clubs, </w:t>
      </w:r>
      <w:r>
        <w:rPr>
          <w:rFonts w:ascii="Arial" w:hAnsi="Arial"/>
          <w:sz w:val="20"/>
        </w:rPr>
        <w:br/>
        <w:t xml:space="preserve">3 diamonds. </w:t>
      </w:r>
    </w:p>
    <w:p w:rsidR="00B77E78" w:rsidRDefault="00B77E78" w:rsidP="00B77E78">
      <w:pPr>
        <w:pStyle w:val="Header"/>
        <w:tabs>
          <w:tab w:val="clear" w:pos="4320"/>
          <w:tab w:val="clear" w:pos="8640"/>
          <w:tab w:val="left" w:pos="284"/>
        </w:tabs>
        <w:ind w:left="568" w:hanging="284"/>
        <w:rPr>
          <w:rFonts w:ascii="Arial" w:hAnsi="Arial"/>
          <w:sz w:val="20"/>
        </w:rPr>
      </w:pPr>
      <w:r>
        <w:rPr>
          <w:rFonts w:ascii="Arial" w:hAnsi="Arial"/>
          <w:b/>
          <w:sz w:val="20"/>
          <w:szCs w:val="20"/>
        </w:rPr>
        <w:t>d)</w:t>
      </w:r>
      <w:r>
        <w:rPr>
          <w:rFonts w:ascii="Arial" w:hAnsi="Arial"/>
          <w:sz w:val="20"/>
        </w:rPr>
        <w:tab/>
        <w:t xml:space="preserve">The results of the second experiment were slightly different because of chance. Both sets of results match the statements because we pulled spades more often than all the other cards. We didn’t pull any hearts. </w:t>
      </w:r>
    </w:p>
    <w:p w:rsidR="00E611D5" w:rsidRDefault="00E611D5">
      <w:bookmarkStart w:id="0" w:name="_GoBack"/>
      <w:bookmarkEnd w:id="0"/>
    </w:p>
    <w:sectPr w:rsidR="00E611D5" w:rsidSect="00E611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78"/>
    <w:rsid w:val="00B77E78"/>
    <w:rsid w:val="00E611D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663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Answers-H1a">
    <w:name w:val="04-Answers-H1a"/>
    <w:rsid w:val="00B77E78"/>
    <w:pPr>
      <w:spacing w:after="320"/>
    </w:pPr>
    <w:rPr>
      <w:rFonts w:ascii="Arial" w:eastAsia="Arial Unicode MS" w:hAnsi="Arial" w:cs="Arial"/>
      <w:b/>
      <w:bCs/>
      <w:sz w:val="28"/>
      <w:szCs w:val="20"/>
    </w:rPr>
  </w:style>
  <w:style w:type="paragraph" w:customStyle="1" w:styleId="04-Answers-H2">
    <w:name w:val="04-Answers-H2"/>
    <w:link w:val="04-Answers-H2Char"/>
    <w:rsid w:val="00B77E78"/>
    <w:pPr>
      <w:ind w:left="283" w:hanging="283"/>
    </w:pPr>
    <w:rPr>
      <w:rFonts w:ascii="Arial" w:eastAsia="Arial Unicode MS" w:hAnsi="Arial" w:cs="Arial"/>
      <w:b/>
      <w:szCs w:val="20"/>
    </w:rPr>
  </w:style>
  <w:style w:type="paragraph" w:styleId="Header">
    <w:name w:val="header"/>
    <w:basedOn w:val="Normal"/>
    <w:link w:val="HeaderChar"/>
    <w:rsid w:val="00B77E7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B77E78"/>
    <w:rPr>
      <w:rFonts w:ascii="Times New Roman" w:eastAsia="Times New Roman" w:hAnsi="Times New Roman" w:cs="Times New Roman"/>
    </w:rPr>
  </w:style>
  <w:style w:type="character" w:customStyle="1" w:styleId="04-Answers-H2Char">
    <w:name w:val="04-Answers-H2 Char"/>
    <w:basedOn w:val="DefaultParagraphFont"/>
    <w:link w:val="04-Answers-H2"/>
    <w:rsid w:val="00B77E78"/>
    <w:rPr>
      <w:rFonts w:ascii="Arial" w:eastAsia="Arial Unicode MS" w:hAnsi="Arial" w:cs="Arial"/>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Answers-H1a">
    <w:name w:val="04-Answers-H1a"/>
    <w:rsid w:val="00B77E78"/>
    <w:pPr>
      <w:spacing w:after="320"/>
    </w:pPr>
    <w:rPr>
      <w:rFonts w:ascii="Arial" w:eastAsia="Arial Unicode MS" w:hAnsi="Arial" w:cs="Arial"/>
      <w:b/>
      <w:bCs/>
      <w:sz w:val="28"/>
      <w:szCs w:val="20"/>
    </w:rPr>
  </w:style>
  <w:style w:type="paragraph" w:customStyle="1" w:styleId="04-Answers-H2">
    <w:name w:val="04-Answers-H2"/>
    <w:link w:val="04-Answers-H2Char"/>
    <w:rsid w:val="00B77E78"/>
    <w:pPr>
      <w:ind w:left="283" w:hanging="283"/>
    </w:pPr>
    <w:rPr>
      <w:rFonts w:ascii="Arial" w:eastAsia="Arial Unicode MS" w:hAnsi="Arial" w:cs="Arial"/>
      <w:b/>
      <w:szCs w:val="20"/>
    </w:rPr>
  </w:style>
  <w:style w:type="paragraph" w:styleId="Header">
    <w:name w:val="header"/>
    <w:basedOn w:val="Normal"/>
    <w:link w:val="HeaderChar"/>
    <w:rsid w:val="00B77E7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B77E78"/>
    <w:rPr>
      <w:rFonts w:ascii="Times New Roman" w:eastAsia="Times New Roman" w:hAnsi="Times New Roman" w:cs="Times New Roman"/>
    </w:rPr>
  </w:style>
  <w:style w:type="character" w:customStyle="1" w:styleId="04-Answers-H2Char">
    <w:name w:val="04-Answers-H2 Char"/>
    <w:basedOn w:val="DefaultParagraphFont"/>
    <w:link w:val="04-Answers-H2"/>
    <w:rsid w:val="00B77E78"/>
    <w:rPr>
      <w:rFonts w:ascii="Arial" w:eastAsia="Arial Unicode MS" w:hAnsi="Arial" w:cs="Arial"/>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907</Characters>
  <Application>Microsoft Macintosh Word</Application>
  <DocSecurity>0</DocSecurity>
  <Lines>7</Lines>
  <Paragraphs>2</Paragraphs>
  <ScaleCrop>false</ScaleCrop>
  <Company>Anglophone South School District</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Arbeau</dc:creator>
  <cp:keywords/>
  <dc:description/>
  <cp:lastModifiedBy>Candace Arbeau</cp:lastModifiedBy>
  <cp:revision>1</cp:revision>
  <dcterms:created xsi:type="dcterms:W3CDTF">2015-05-25T20:11:00Z</dcterms:created>
  <dcterms:modified xsi:type="dcterms:W3CDTF">2015-05-25T20:12:00Z</dcterms:modified>
</cp:coreProperties>
</file>