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5D9081" w14:textId="77777777" w:rsidR="0073015A" w:rsidRPr="0073015A" w:rsidRDefault="0073015A" w:rsidP="0073015A">
      <w:pPr>
        <w:rPr>
          <w:sz w:val="32"/>
          <w:szCs w:val="32"/>
        </w:rPr>
      </w:pPr>
      <w:r w:rsidRPr="0073015A">
        <w:rPr>
          <w:sz w:val="32"/>
          <w:szCs w:val="32"/>
        </w:rPr>
        <w:t>Nom : ___________________</w:t>
      </w:r>
      <w:r w:rsidRPr="0073015A">
        <w:rPr>
          <w:sz w:val="32"/>
          <w:szCs w:val="32"/>
        </w:rPr>
        <w:tab/>
      </w:r>
      <w:r w:rsidRPr="0073015A">
        <w:rPr>
          <w:sz w:val="32"/>
          <w:szCs w:val="32"/>
        </w:rPr>
        <w:tab/>
      </w:r>
      <w:r w:rsidRPr="0073015A">
        <w:rPr>
          <w:sz w:val="32"/>
          <w:szCs w:val="32"/>
        </w:rPr>
        <w:tab/>
        <w:t xml:space="preserve">   </w:t>
      </w:r>
      <w:r>
        <w:rPr>
          <w:sz w:val="32"/>
          <w:szCs w:val="32"/>
        </w:rPr>
        <w:t xml:space="preserve">                 </w:t>
      </w:r>
      <w:r w:rsidRPr="0073015A">
        <w:rPr>
          <w:sz w:val="32"/>
          <w:szCs w:val="32"/>
        </w:rPr>
        <w:t>Date : le mercredi 13 janvier</w:t>
      </w:r>
    </w:p>
    <w:p w14:paraId="127D5DBD" w14:textId="40606D1C" w:rsidR="00E10C73" w:rsidRPr="0073015A" w:rsidRDefault="0073015A" w:rsidP="0073015A">
      <w:pPr>
        <w:jc w:val="center"/>
        <w:rPr>
          <w:sz w:val="32"/>
          <w:szCs w:val="32"/>
        </w:rPr>
      </w:pPr>
      <w:r w:rsidRPr="0073015A">
        <w:rPr>
          <w:sz w:val="32"/>
          <w:szCs w:val="32"/>
        </w:rPr>
        <w:t>Un</w:t>
      </w:r>
      <w:r w:rsidR="004009DF">
        <w:rPr>
          <w:sz w:val="32"/>
          <w:szCs w:val="32"/>
        </w:rPr>
        <w:t>e</w:t>
      </w:r>
      <w:bookmarkStart w:id="0" w:name="_GoBack"/>
      <w:bookmarkEnd w:id="0"/>
      <w:r w:rsidRPr="0073015A">
        <w:rPr>
          <w:sz w:val="32"/>
          <w:szCs w:val="32"/>
        </w:rPr>
        <w:t xml:space="preserve"> annonce p</w:t>
      </w:r>
      <w:r w:rsidR="00E10C73" w:rsidRPr="0073015A">
        <w:rPr>
          <w:sz w:val="32"/>
          <w:szCs w:val="32"/>
        </w:rPr>
        <w:t>ublicitaire de Telus</w:t>
      </w:r>
    </w:p>
    <w:p w14:paraId="6E81C9F7" w14:textId="77777777" w:rsidR="00342948" w:rsidRPr="0073015A" w:rsidRDefault="00E9228F">
      <w:pPr>
        <w:rPr>
          <w:sz w:val="32"/>
          <w:szCs w:val="32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FE50699" wp14:editId="003AF02E">
            <wp:simplePos x="0" y="0"/>
            <wp:positionH relativeFrom="column">
              <wp:posOffset>1828800</wp:posOffset>
            </wp:positionH>
            <wp:positionV relativeFrom="paragraph">
              <wp:posOffset>2833370</wp:posOffset>
            </wp:positionV>
            <wp:extent cx="3200400" cy="1786255"/>
            <wp:effectExtent l="0" t="0" r="0" b="0"/>
            <wp:wrapTight wrapText="bothSides">
              <wp:wrapPolygon edited="0">
                <wp:start x="0" y="0"/>
                <wp:lineTo x="0" y="21193"/>
                <wp:lineTo x="21429" y="21193"/>
                <wp:lineTo x="2142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3445" w:rsidRPr="0073015A">
        <w:rPr>
          <w:sz w:val="32"/>
          <w:szCs w:val="32"/>
        </w:rPr>
        <w:t xml:space="preserve">Hier soir à la télévision, j`ai vu un message publicitaire intéressant qui annonçait les téléphones cellulaires de </w:t>
      </w:r>
      <w:r w:rsidR="00B04A36">
        <w:rPr>
          <w:sz w:val="32"/>
          <w:szCs w:val="32"/>
        </w:rPr>
        <w:t xml:space="preserve">marque </w:t>
      </w:r>
      <w:r>
        <w:rPr>
          <w:sz w:val="32"/>
          <w:szCs w:val="32"/>
        </w:rPr>
        <w:t>Motorola</w:t>
      </w:r>
      <w:r w:rsidR="00193445" w:rsidRPr="0073015A">
        <w:rPr>
          <w:sz w:val="32"/>
          <w:szCs w:val="32"/>
        </w:rPr>
        <w:t>. Ce qui a attiré mon attention dans ce message c`est un hippopotame pa</w:t>
      </w:r>
      <w:r w:rsidR="00A07A9B" w:rsidRPr="0073015A">
        <w:rPr>
          <w:sz w:val="32"/>
          <w:szCs w:val="32"/>
        </w:rPr>
        <w:t>rce que j`aime les hippopotames!</w:t>
      </w:r>
      <w:r w:rsidR="00193445" w:rsidRPr="0073015A">
        <w:rPr>
          <w:sz w:val="32"/>
          <w:szCs w:val="32"/>
        </w:rPr>
        <w:t xml:space="preserve"> Aussi</w:t>
      </w:r>
      <w:r>
        <w:rPr>
          <w:sz w:val="32"/>
          <w:szCs w:val="32"/>
        </w:rPr>
        <w:t>,</w:t>
      </w:r>
      <w:r w:rsidR="00193445" w:rsidRPr="0073015A">
        <w:rPr>
          <w:sz w:val="32"/>
          <w:szCs w:val="32"/>
        </w:rPr>
        <w:t xml:space="preserve"> une chanson a attiré mon attention d</w:t>
      </w:r>
      <w:r w:rsidR="00A07A9B" w:rsidRPr="0073015A">
        <w:rPr>
          <w:sz w:val="32"/>
          <w:szCs w:val="32"/>
        </w:rPr>
        <w:t>ans ce message. C`est</w:t>
      </w:r>
      <w:r w:rsidR="00193445" w:rsidRPr="0073015A">
        <w:rPr>
          <w:sz w:val="32"/>
          <w:szCs w:val="32"/>
        </w:rPr>
        <w:t xml:space="preserve"> une chanson </w:t>
      </w:r>
      <w:r w:rsidR="00514E63" w:rsidRPr="0073015A">
        <w:rPr>
          <w:sz w:val="32"/>
          <w:szCs w:val="32"/>
        </w:rPr>
        <w:t>populaire</w:t>
      </w:r>
      <w:r w:rsidR="00193445" w:rsidRPr="0073015A">
        <w:rPr>
          <w:sz w:val="32"/>
          <w:szCs w:val="32"/>
        </w:rPr>
        <w:t xml:space="preserve">, nommé </w:t>
      </w:r>
      <w:r w:rsidR="0073015A" w:rsidRPr="0073015A">
        <w:rPr>
          <w:sz w:val="32"/>
          <w:szCs w:val="32"/>
        </w:rPr>
        <w:t>« </w:t>
      </w:r>
      <w:r w:rsidR="00193445" w:rsidRPr="0073015A">
        <w:rPr>
          <w:sz w:val="32"/>
          <w:szCs w:val="32"/>
        </w:rPr>
        <w:t>Splish Splash</w:t>
      </w:r>
      <w:r w:rsidR="0073015A" w:rsidRPr="0073015A">
        <w:rPr>
          <w:sz w:val="32"/>
          <w:szCs w:val="32"/>
        </w:rPr>
        <w:t> »</w:t>
      </w:r>
      <w:r w:rsidR="00193445" w:rsidRPr="0073015A">
        <w:rPr>
          <w:sz w:val="32"/>
          <w:szCs w:val="32"/>
        </w:rPr>
        <w:t>. J`aime ce message publici</w:t>
      </w:r>
      <w:r w:rsidR="00514E63" w:rsidRPr="0073015A">
        <w:rPr>
          <w:sz w:val="32"/>
          <w:szCs w:val="32"/>
        </w:rPr>
        <w:t>taire</w:t>
      </w:r>
      <w:r w:rsidR="00A07A9B" w:rsidRPr="0073015A">
        <w:rPr>
          <w:sz w:val="32"/>
          <w:szCs w:val="32"/>
        </w:rPr>
        <w:t xml:space="preserve"> </w:t>
      </w:r>
      <w:r w:rsidR="00514E63" w:rsidRPr="0073015A">
        <w:rPr>
          <w:sz w:val="32"/>
          <w:szCs w:val="32"/>
        </w:rPr>
        <w:t>parce que c`est amusant</w:t>
      </w:r>
      <w:r w:rsidR="0073015A" w:rsidRPr="0073015A">
        <w:rPr>
          <w:sz w:val="32"/>
          <w:szCs w:val="32"/>
        </w:rPr>
        <w:t>,</w:t>
      </w:r>
      <w:r w:rsidR="00514E63" w:rsidRPr="0073015A">
        <w:rPr>
          <w:sz w:val="32"/>
          <w:szCs w:val="32"/>
        </w:rPr>
        <w:t xml:space="preserve"> mais j</w:t>
      </w:r>
      <w:r w:rsidR="00A07A9B" w:rsidRPr="0073015A">
        <w:rPr>
          <w:sz w:val="32"/>
          <w:szCs w:val="32"/>
        </w:rPr>
        <w:t>e me demande pourquoi</w:t>
      </w:r>
      <w:r w:rsidR="00193445" w:rsidRPr="0073015A">
        <w:rPr>
          <w:sz w:val="32"/>
          <w:szCs w:val="32"/>
        </w:rPr>
        <w:t xml:space="preserve"> ils ont u</w:t>
      </w:r>
      <w:r w:rsidR="00A07A9B" w:rsidRPr="0073015A">
        <w:rPr>
          <w:sz w:val="32"/>
          <w:szCs w:val="32"/>
        </w:rPr>
        <w:t>tilisé les animaux?</w:t>
      </w:r>
      <w:r w:rsidR="00B04A36">
        <w:rPr>
          <w:sz w:val="32"/>
          <w:szCs w:val="32"/>
        </w:rPr>
        <w:t xml:space="preserve"> Je pense qu’une compagnie comme </w:t>
      </w:r>
      <w:r w:rsidR="00514E63" w:rsidRPr="0073015A">
        <w:rPr>
          <w:sz w:val="32"/>
          <w:szCs w:val="32"/>
        </w:rPr>
        <w:t>Telus utilise les animaux</w:t>
      </w:r>
      <w:r w:rsidR="00193445" w:rsidRPr="0073015A">
        <w:rPr>
          <w:sz w:val="32"/>
          <w:szCs w:val="32"/>
        </w:rPr>
        <w:t xml:space="preserve"> </w:t>
      </w:r>
      <w:r w:rsidR="00514E63" w:rsidRPr="0073015A">
        <w:rPr>
          <w:sz w:val="32"/>
          <w:szCs w:val="32"/>
        </w:rPr>
        <w:t xml:space="preserve">parce </w:t>
      </w:r>
      <w:r w:rsidR="0073015A" w:rsidRPr="0073015A">
        <w:rPr>
          <w:sz w:val="32"/>
          <w:szCs w:val="32"/>
        </w:rPr>
        <w:t>que beaucoup de</w:t>
      </w:r>
      <w:r w:rsidR="00193445" w:rsidRPr="0073015A">
        <w:rPr>
          <w:sz w:val="32"/>
          <w:szCs w:val="32"/>
        </w:rPr>
        <w:t xml:space="preserve"> personnes aiment les animaux</w:t>
      </w:r>
      <w:r w:rsidR="00B04A36">
        <w:rPr>
          <w:sz w:val="32"/>
          <w:szCs w:val="32"/>
        </w:rPr>
        <w:t>. Telus utilise les animaux</w:t>
      </w:r>
      <w:r w:rsidR="0073015A" w:rsidRPr="0073015A">
        <w:rPr>
          <w:sz w:val="32"/>
          <w:szCs w:val="32"/>
        </w:rPr>
        <w:t xml:space="preserve"> pour attirer</w:t>
      </w:r>
      <w:r w:rsidR="00514E63" w:rsidRPr="0073015A">
        <w:rPr>
          <w:sz w:val="32"/>
          <w:szCs w:val="32"/>
        </w:rPr>
        <w:t xml:space="preserve"> </w:t>
      </w:r>
      <w:r w:rsidR="0073015A" w:rsidRPr="0073015A">
        <w:rPr>
          <w:sz w:val="32"/>
          <w:szCs w:val="32"/>
        </w:rPr>
        <w:t>l’</w:t>
      </w:r>
      <w:r w:rsidR="00514E63" w:rsidRPr="0073015A">
        <w:rPr>
          <w:sz w:val="32"/>
          <w:szCs w:val="32"/>
        </w:rPr>
        <w:t>attention</w:t>
      </w:r>
      <w:r w:rsidR="0073015A" w:rsidRPr="0073015A">
        <w:rPr>
          <w:sz w:val="32"/>
          <w:szCs w:val="32"/>
        </w:rPr>
        <w:t xml:space="preserve"> de la publique. </w:t>
      </w:r>
      <w:r w:rsidR="00514E63" w:rsidRPr="0073015A">
        <w:rPr>
          <w:sz w:val="32"/>
          <w:szCs w:val="32"/>
        </w:rPr>
        <w:t>Si les personnes aiment les animaux</w:t>
      </w:r>
      <w:r w:rsidR="0073015A" w:rsidRPr="0073015A">
        <w:rPr>
          <w:sz w:val="32"/>
          <w:szCs w:val="32"/>
        </w:rPr>
        <w:t>,</w:t>
      </w:r>
      <w:r w:rsidR="00514E63" w:rsidRPr="0073015A">
        <w:rPr>
          <w:sz w:val="32"/>
          <w:szCs w:val="32"/>
        </w:rPr>
        <w:t xml:space="preserve"> ils veulent acheter un téléphone cellulaire de </w:t>
      </w:r>
      <w:r w:rsidR="00B04A36">
        <w:rPr>
          <w:sz w:val="32"/>
          <w:szCs w:val="32"/>
        </w:rPr>
        <w:t xml:space="preserve">marque </w:t>
      </w:r>
      <w:r>
        <w:rPr>
          <w:sz w:val="32"/>
          <w:szCs w:val="32"/>
        </w:rPr>
        <w:t>Motorola</w:t>
      </w:r>
      <w:r w:rsidR="00514E63" w:rsidRPr="0073015A">
        <w:rPr>
          <w:sz w:val="32"/>
          <w:szCs w:val="32"/>
        </w:rPr>
        <w:t xml:space="preserve">. </w:t>
      </w:r>
    </w:p>
    <w:p w14:paraId="042DEC50" w14:textId="77777777" w:rsidR="0073015A" w:rsidRDefault="0073015A">
      <w:pPr>
        <w:rPr>
          <w:sz w:val="32"/>
          <w:szCs w:val="32"/>
        </w:rPr>
      </w:pPr>
    </w:p>
    <w:p w14:paraId="70CF7BF9" w14:textId="77777777" w:rsidR="0073015A" w:rsidRDefault="0073015A">
      <w:pPr>
        <w:rPr>
          <w:sz w:val="32"/>
          <w:szCs w:val="32"/>
        </w:rPr>
      </w:pPr>
    </w:p>
    <w:p w14:paraId="62D3E129" w14:textId="77777777" w:rsidR="0073015A" w:rsidRDefault="0073015A">
      <w:pPr>
        <w:rPr>
          <w:sz w:val="32"/>
          <w:szCs w:val="32"/>
        </w:rPr>
      </w:pPr>
    </w:p>
    <w:p w14:paraId="7571DCB3" w14:textId="77777777" w:rsidR="0073015A" w:rsidRPr="0073015A" w:rsidRDefault="0073015A">
      <w:pPr>
        <w:rPr>
          <w:sz w:val="32"/>
          <w:szCs w:val="32"/>
        </w:rPr>
      </w:pPr>
    </w:p>
    <w:p w14:paraId="2C2CB411" w14:textId="77777777" w:rsidR="0073015A" w:rsidRPr="0073015A" w:rsidRDefault="0073015A">
      <w:pPr>
        <w:rPr>
          <w:b/>
          <w:sz w:val="32"/>
          <w:szCs w:val="32"/>
        </w:rPr>
      </w:pPr>
      <w:r w:rsidRPr="0073015A">
        <w:rPr>
          <w:b/>
          <w:sz w:val="32"/>
          <w:szCs w:val="32"/>
        </w:rPr>
        <w:t>Questions de compréhension </w:t>
      </w:r>
    </w:p>
    <w:p w14:paraId="4A04BF86" w14:textId="77777777" w:rsidR="0073015A" w:rsidRPr="0073015A" w:rsidRDefault="0073015A">
      <w:pPr>
        <w:rPr>
          <w:sz w:val="32"/>
          <w:szCs w:val="32"/>
        </w:rPr>
      </w:pPr>
      <w:r w:rsidRPr="0073015A">
        <w:rPr>
          <w:sz w:val="32"/>
          <w:szCs w:val="32"/>
        </w:rPr>
        <w:t>1. Quel message publicitaire est-ce que Mme Arbeau a vu récemment?</w:t>
      </w:r>
    </w:p>
    <w:p w14:paraId="33345F3B" w14:textId="77777777" w:rsidR="0073015A" w:rsidRPr="0073015A" w:rsidRDefault="0073015A">
      <w:pPr>
        <w:rPr>
          <w:sz w:val="32"/>
          <w:szCs w:val="32"/>
        </w:rPr>
      </w:pPr>
      <w:r w:rsidRPr="0073015A">
        <w:rPr>
          <w:sz w:val="32"/>
          <w:szCs w:val="32"/>
        </w:rPr>
        <w:t>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  <w:r w:rsidRPr="0073015A">
        <w:rPr>
          <w:sz w:val="32"/>
          <w:szCs w:val="32"/>
        </w:rPr>
        <w:t>___</w:t>
      </w:r>
    </w:p>
    <w:p w14:paraId="7B363551" w14:textId="77777777" w:rsidR="0073015A" w:rsidRPr="0073015A" w:rsidRDefault="0073015A">
      <w:pPr>
        <w:rPr>
          <w:sz w:val="32"/>
          <w:szCs w:val="32"/>
        </w:rPr>
      </w:pPr>
      <w:r w:rsidRPr="0073015A">
        <w:rPr>
          <w:sz w:val="32"/>
          <w:szCs w:val="32"/>
        </w:rPr>
        <w:t>2. Qu’est-ce qui a attiré son attention dans ce message, et pourquoi?</w:t>
      </w:r>
    </w:p>
    <w:p w14:paraId="69A8714A" w14:textId="77777777" w:rsidR="0073015A" w:rsidRPr="0073015A" w:rsidRDefault="0073015A" w:rsidP="0073015A">
      <w:pPr>
        <w:rPr>
          <w:sz w:val="32"/>
          <w:szCs w:val="32"/>
        </w:rPr>
      </w:pPr>
      <w:r w:rsidRPr="0073015A">
        <w:rPr>
          <w:sz w:val="32"/>
          <w:szCs w:val="32"/>
        </w:rPr>
        <w:t>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  <w:r w:rsidRPr="0073015A">
        <w:rPr>
          <w:sz w:val="32"/>
          <w:szCs w:val="32"/>
        </w:rPr>
        <w:t>___</w:t>
      </w:r>
    </w:p>
    <w:p w14:paraId="7E0F104D" w14:textId="77777777" w:rsidR="0073015A" w:rsidRDefault="0073015A">
      <w:pPr>
        <w:rPr>
          <w:rFonts w:ascii="Comic Sans MS" w:hAnsi="Comic Sans MS"/>
          <w:sz w:val="28"/>
          <w:szCs w:val="28"/>
        </w:rPr>
      </w:pPr>
      <w:r>
        <w:rPr>
          <w:sz w:val="32"/>
          <w:szCs w:val="32"/>
        </w:rPr>
        <w:t xml:space="preserve">3. </w:t>
      </w:r>
      <w:r>
        <w:rPr>
          <w:rFonts w:ascii="Comic Sans MS" w:hAnsi="Comic Sans MS"/>
          <w:sz w:val="28"/>
          <w:szCs w:val="28"/>
        </w:rPr>
        <w:t xml:space="preserve">Dans cette </w:t>
      </w:r>
      <w:r w:rsidRPr="0077219F">
        <w:rPr>
          <w:rFonts w:ascii="Comic Sans MS" w:hAnsi="Comic Sans MS"/>
          <w:sz w:val="28"/>
          <w:szCs w:val="28"/>
        </w:rPr>
        <w:t xml:space="preserve">annonce, on voit un </w:t>
      </w:r>
      <w:r>
        <w:rPr>
          <w:rFonts w:ascii="Comic Sans MS" w:hAnsi="Comic Sans MS"/>
          <w:sz w:val="28"/>
          <w:szCs w:val="28"/>
        </w:rPr>
        <w:t xml:space="preserve">animal. Quel est l’animal </w:t>
      </w:r>
      <w:r w:rsidRPr="0077219F">
        <w:rPr>
          <w:rFonts w:ascii="Comic Sans MS" w:hAnsi="Comic Sans MS"/>
          <w:sz w:val="28"/>
          <w:szCs w:val="28"/>
        </w:rPr>
        <w:t>dans cette annonce?</w:t>
      </w:r>
    </w:p>
    <w:p w14:paraId="22F153CF" w14:textId="77777777" w:rsidR="0073015A" w:rsidRPr="00E9228F" w:rsidRDefault="0073015A">
      <w:pPr>
        <w:rPr>
          <w:sz w:val="32"/>
          <w:szCs w:val="32"/>
        </w:rPr>
      </w:pPr>
      <w:r w:rsidRPr="0073015A">
        <w:rPr>
          <w:sz w:val="32"/>
          <w:szCs w:val="32"/>
        </w:rPr>
        <w:t>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  <w:r w:rsidRPr="0073015A">
        <w:rPr>
          <w:sz w:val="32"/>
          <w:szCs w:val="32"/>
        </w:rPr>
        <w:t>___</w:t>
      </w:r>
    </w:p>
    <w:p w14:paraId="1F28ED2A" w14:textId="77777777" w:rsidR="0073015A" w:rsidRPr="0073015A" w:rsidRDefault="0073015A">
      <w:pPr>
        <w:rPr>
          <w:sz w:val="32"/>
          <w:szCs w:val="32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4. </w:t>
      </w:r>
      <w:r w:rsidRPr="0073015A">
        <w:rPr>
          <w:sz w:val="32"/>
          <w:szCs w:val="32"/>
        </w:rPr>
        <w:t>Dans l’annonce publicitaire, de quel produit s’agit-il?</w:t>
      </w:r>
    </w:p>
    <w:p w14:paraId="001F2A3F" w14:textId="77777777" w:rsidR="0073015A" w:rsidRPr="0073015A" w:rsidRDefault="0073015A" w:rsidP="0073015A">
      <w:pPr>
        <w:rPr>
          <w:sz w:val="32"/>
          <w:szCs w:val="32"/>
        </w:rPr>
      </w:pPr>
      <w:r w:rsidRPr="0073015A">
        <w:rPr>
          <w:sz w:val="32"/>
          <w:szCs w:val="32"/>
        </w:rPr>
        <w:t>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  <w:r w:rsidRPr="0073015A">
        <w:rPr>
          <w:sz w:val="32"/>
          <w:szCs w:val="32"/>
        </w:rPr>
        <w:t>___</w:t>
      </w:r>
    </w:p>
    <w:p w14:paraId="46A45906" w14:textId="77777777" w:rsidR="00B04A36" w:rsidRDefault="00B04A36">
      <w:pPr>
        <w:rPr>
          <w:sz w:val="32"/>
          <w:szCs w:val="32"/>
        </w:rPr>
      </w:pPr>
    </w:p>
    <w:p w14:paraId="29F8267B" w14:textId="77777777" w:rsidR="0073015A" w:rsidRPr="0073015A" w:rsidRDefault="00B04A36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77219F">
        <w:rPr>
          <w:rFonts w:ascii="Comic Sans MS" w:hAnsi="Comic Sans MS"/>
          <w:sz w:val="28"/>
          <w:szCs w:val="28"/>
        </w:rPr>
        <w:t xml:space="preserve">Dans cette annonce, il s’agit </w:t>
      </w:r>
      <w:r>
        <w:rPr>
          <w:rFonts w:ascii="Comic Sans MS" w:hAnsi="Comic Sans MS"/>
          <w:sz w:val="28"/>
          <w:szCs w:val="28"/>
        </w:rPr>
        <w:t xml:space="preserve">de </w:t>
      </w:r>
      <w:r w:rsidRPr="00B04A36">
        <w:rPr>
          <w:rFonts w:ascii="Comic Sans MS" w:hAnsi="Comic Sans MS"/>
          <w:sz w:val="28"/>
          <w:szCs w:val="28"/>
          <w:u w:val="single"/>
        </w:rPr>
        <w:t>t</w:t>
      </w:r>
      <w:r>
        <w:rPr>
          <w:rFonts w:ascii="Comic Sans MS" w:hAnsi="Comic Sans MS"/>
          <w:sz w:val="28"/>
          <w:szCs w:val="28"/>
        </w:rPr>
        <w:t xml:space="preserve">______________    </w:t>
      </w:r>
      <w:r w:rsidRPr="00B04A36">
        <w:rPr>
          <w:rFonts w:ascii="Comic Sans MS" w:hAnsi="Comic Sans MS"/>
          <w:sz w:val="28"/>
          <w:szCs w:val="28"/>
          <w:u w:val="single"/>
        </w:rPr>
        <w:t>c</w:t>
      </w:r>
      <w:r>
        <w:rPr>
          <w:rFonts w:ascii="Comic Sans MS" w:hAnsi="Comic Sans MS"/>
          <w:sz w:val="28"/>
          <w:szCs w:val="28"/>
        </w:rPr>
        <w:t xml:space="preserve">_______________. </w:t>
      </w:r>
      <w:r w:rsidRPr="0077219F">
        <w:rPr>
          <w:rFonts w:ascii="Comic Sans MS" w:hAnsi="Comic Sans MS"/>
          <w:sz w:val="28"/>
          <w:szCs w:val="28"/>
        </w:rPr>
        <w:t>De quelle marque</w:t>
      </w:r>
      <w:r>
        <w:rPr>
          <w:rFonts w:ascii="Comic Sans MS" w:hAnsi="Comic Sans MS"/>
          <w:sz w:val="28"/>
          <w:szCs w:val="28"/>
        </w:rPr>
        <w:t xml:space="preserve"> de</w:t>
      </w:r>
      <w:r w:rsidRPr="0077219F">
        <w:rPr>
          <w:rFonts w:ascii="Comic Sans MS" w:hAnsi="Comic Sans MS"/>
          <w:sz w:val="28"/>
          <w:szCs w:val="28"/>
        </w:rPr>
        <w:t xml:space="preserve"> </w:t>
      </w:r>
      <w:r w:rsidRPr="00B04A36">
        <w:rPr>
          <w:rFonts w:ascii="Comic Sans MS" w:hAnsi="Comic Sans MS"/>
          <w:sz w:val="28"/>
          <w:szCs w:val="28"/>
          <w:u w:val="single"/>
        </w:rPr>
        <w:t>t</w:t>
      </w:r>
      <w:r>
        <w:rPr>
          <w:rFonts w:ascii="Comic Sans MS" w:hAnsi="Comic Sans MS"/>
          <w:sz w:val="28"/>
          <w:szCs w:val="28"/>
        </w:rPr>
        <w:t xml:space="preserve">______________    </w:t>
      </w:r>
      <w:r w:rsidRPr="00B04A36">
        <w:rPr>
          <w:rFonts w:ascii="Comic Sans MS" w:hAnsi="Comic Sans MS"/>
          <w:sz w:val="28"/>
          <w:szCs w:val="28"/>
          <w:u w:val="single"/>
        </w:rPr>
        <w:t>c</w:t>
      </w:r>
      <w:r>
        <w:rPr>
          <w:rFonts w:ascii="Comic Sans MS" w:hAnsi="Comic Sans MS"/>
          <w:sz w:val="28"/>
          <w:szCs w:val="28"/>
        </w:rPr>
        <w:t xml:space="preserve">_______________   </w:t>
      </w:r>
      <w:r w:rsidRPr="0077219F">
        <w:rPr>
          <w:rFonts w:ascii="Comic Sans MS" w:hAnsi="Comic Sans MS"/>
          <w:sz w:val="28"/>
          <w:szCs w:val="28"/>
        </w:rPr>
        <w:t>s’agit-il?</w:t>
      </w:r>
      <w:r w:rsidR="0073015A">
        <w:rPr>
          <w:sz w:val="32"/>
          <w:szCs w:val="32"/>
        </w:rPr>
        <w:t xml:space="preserve">  </w:t>
      </w:r>
    </w:p>
    <w:p w14:paraId="2FE902BE" w14:textId="77777777" w:rsidR="00B04A36" w:rsidRPr="0073015A" w:rsidRDefault="00B04A36" w:rsidP="00B04A36">
      <w:pPr>
        <w:rPr>
          <w:sz w:val="32"/>
          <w:szCs w:val="32"/>
        </w:rPr>
      </w:pPr>
      <w:r w:rsidRPr="0073015A">
        <w:rPr>
          <w:sz w:val="32"/>
          <w:szCs w:val="32"/>
        </w:rPr>
        <w:t>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  <w:r w:rsidRPr="0073015A">
        <w:rPr>
          <w:sz w:val="32"/>
          <w:szCs w:val="32"/>
        </w:rPr>
        <w:t>___</w:t>
      </w:r>
    </w:p>
    <w:p w14:paraId="191B067F" w14:textId="77777777" w:rsidR="0073015A" w:rsidRDefault="0073015A">
      <w:pPr>
        <w:rPr>
          <w:sz w:val="32"/>
          <w:szCs w:val="32"/>
        </w:rPr>
      </w:pPr>
    </w:p>
    <w:p w14:paraId="3CD4F6F3" w14:textId="77777777" w:rsidR="00B04A36" w:rsidRDefault="00B04A36">
      <w:pPr>
        <w:rPr>
          <w:rFonts w:ascii="Comic Sans MS" w:hAnsi="Comic Sans MS"/>
          <w:sz w:val="28"/>
          <w:szCs w:val="28"/>
        </w:rPr>
      </w:pPr>
      <w:r>
        <w:rPr>
          <w:sz w:val="32"/>
          <w:szCs w:val="32"/>
        </w:rPr>
        <w:t xml:space="preserve">6. </w:t>
      </w:r>
      <w:r w:rsidRPr="0077219F">
        <w:rPr>
          <w:rFonts w:ascii="Comic Sans MS" w:hAnsi="Comic Sans MS"/>
          <w:sz w:val="28"/>
          <w:szCs w:val="28"/>
        </w:rPr>
        <w:t xml:space="preserve">Est-ce </w:t>
      </w:r>
      <w:r>
        <w:rPr>
          <w:rFonts w:ascii="Comic Sans MS" w:hAnsi="Comic Sans MS"/>
          <w:sz w:val="28"/>
          <w:szCs w:val="28"/>
        </w:rPr>
        <w:t xml:space="preserve">qu’il s’agit de </w:t>
      </w:r>
      <w:r w:rsidRPr="00B04A36">
        <w:rPr>
          <w:rFonts w:ascii="Comic Sans MS" w:hAnsi="Comic Sans MS"/>
          <w:sz w:val="28"/>
          <w:szCs w:val="28"/>
          <w:u w:val="single"/>
        </w:rPr>
        <w:t>t</w:t>
      </w:r>
      <w:r>
        <w:rPr>
          <w:rFonts w:ascii="Comic Sans MS" w:hAnsi="Comic Sans MS"/>
          <w:sz w:val="28"/>
          <w:szCs w:val="28"/>
        </w:rPr>
        <w:t xml:space="preserve">______________    </w:t>
      </w:r>
      <w:r w:rsidRPr="00B04A36">
        <w:rPr>
          <w:rFonts w:ascii="Comic Sans MS" w:hAnsi="Comic Sans MS"/>
          <w:sz w:val="28"/>
          <w:szCs w:val="28"/>
          <w:u w:val="single"/>
        </w:rPr>
        <w:t>c</w:t>
      </w:r>
      <w:r>
        <w:rPr>
          <w:rFonts w:ascii="Comic Sans MS" w:hAnsi="Comic Sans MS"/>
          <w:sz w:val="28"/>
          <w:szCs w:val="28"/>
        </w:rPr>
        <w:t xml:space="preserve">_______________   pour les hommes, les </w:t>
      </w:r>
      <w:r w:rsidRPr="0077219F">
        <w:rPr>
          <w:rFonts w:ascii="Comic Sans MS" w:hAnsi="Comic Sans MS"/>
          <w:sz w:val="28"/>
          <w:szCs w:val="28"/>
        </w:rPr>
        <w:t>femmes</w:t>
      </w:r>
      <w:r>
        <w:rPr>
          <w:rFonts w:ascii="Comic Sans MS" w:hAnsi="Comic Sans MS"/>
          <w:sz w:val="28"/>
          <w:szCs w:val="28"/>
        </w:rPr>
        <w:t>, ou les deux</w:t>
      </w:r>
      <w:r w:rsidRPr="0077219F">
        <w:rPr>
          <w:rFonts w:ascii="Comic Sans MS" w:hAnsi="Comic Sans MS"/>
          <w:sz w:val="28"/>
          <w:szCs w:val="28"/>
        </w:rPr>
        <w:t>?</w:t>
      </w:r>
    </w:p>
    <w:p w14:paraId="5112A6B0" w14:textId="77777777" w:rsidR="00B04A36" w:rsidRPr="0073015A" w:rsidRDefault="00B04A36" w:rsidP="00B04A36">
      <w:pPr>
        <w:rPr>
          <w:sz w:val="32"/>
          <w:szCs w:val="32"/>
        </w:rPr>
      </w:pPr>
      <w:r w:rsidRPr="0073015A">
        <w:rPr>
          <w:sz w:val="32"/>
          <w:szCs w:val="32"/>
        </w:rPr>
        <w:t>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  <w:r w:rsidRPr="0073015A">
        <w:rPr>
          <w:sz w:val="32"/>
          <w:szCs w:val="32"/>
        </w:rPr>
        <w:t>___</w:t>
      </w:r>
    </w:p>
    <w:p w14:paraId="539182AE" w14:textId="77777777" w:rsidR="00B04A36" w:rsidRDefault="00B04A36">
      <w:pPr>
        <w:rPr>
          <w:sz w:val="32"/>
          <w:szCs w:val="32"/>
        </w:rPr>
      </w:pPr>
    </w:p>
    <w:p w14:paraId="104F37C3" w14:textId="77777777" w:rsidR="00B04A36" w:rsidRDefault="00B04A36">
      <w:pPr>
        <w:rPr>
          <w:sz w:val="32"/>
          <w:szCs w:val="32"/>
        </w:rPr>
      </w:pPr>
      <w:r>
        <w:rPr>
          <w:sz w:val="32"/>
          <w:szCs w:val="32"/>
        </w:rPr>
        <w:t>7. Pourquoi est-ce qu’une compagnie comme Telus utilise les animaux dans leurs annonces publicitaires?</w:t>
      </w:r>
    </w:p>
    <w:p w14:paraId="4A1AF28E" w14:textId="77777777" w:rsidR="00E9228F" w:rsidRPr="0073015A" w:rsidRDefault="00B04A36" w:rsidP="00E9228F">
      <w:pPr>
        <w:rPr>
          <w:sz w:val="32"/>
          <w:szCs w:val="32"/>
        </w:rPr>
      </w:pPr>
      <w:r w:rsidRPr="0073015A">
        <w:rPr>
          <w:sz w:val="32"/>
          <w:szCs w:val="32"/>
        </w:rPr>
        <w:t>_______________________________________________________________________________________________</w:t>
      </w:r>
      <w:r>
        <w:rPr>
          <w:sz w:val="32"/>
          <w:szCs w:val="32"/>
        </w:rPr>
        <w:t>____________________________________</w:t>
      </w:r>
      <w:r w:rsidRPr="0073015A">
        <w:rPr>
          <w:sz w:val="32"/>
          <w:szCs w:val="32"/>
        </w:rPr>
        <w:t>___</w:t>
      </w:r>
      <w:r w:rsidR="00E9228F" w:rsidRPr="0073015A">
        <w:rPr>
          <w:sz w:val="32"/>
          <w:szCs w:val="32"/>
        </w:rPr>
        <w:t>_______________________________________________________________________________________________</w:t>
      </w:r>
      <w:r w:rsidR="00E9228F">
        <w:rPr>
          <w:sz w:val="32"/>
          <w:szCs w:val="32"/>
        </w:rPr>
        <w:t>____________________________________</w:t>
      </w:r>
      <w:r w:rsidR="00E9228F" w:rsidRPr="0073015A">
        <w:rPr>
          <w:sz w:val="32"/>
          <w:szCs w:val="32"/>
        </w:rPr>
        <w:t>___</w:t>
      </w:r>
    </w:p>
    <w:p w14:paraId="06D80CB4" w14:textId="77777777" w:rsidR="00B04A36" w:rsidRDefault="00B04A36">
      <w:pPr>
        <w:rPr>
          <w:sz w:val="32"/>
          <w:szCs w:val="32"/>
        </w:rPr>
      </w:pPr>
    </w:p>
    <w:p w14:paraId="296C0413" w14:textId="77777777" w:rsidR="00B04A36" w:rsidRPr="0073015A" w:rsidRDefault="00B04A36">
      <w:pPr>
        <w:rPr>
          <w:sz w:val="32"/>
          <w:szCs w:val="32"/>
        </w:rPr>
      </w:pPr>
    </w:p>
    <w:sectPr w:rsidR="00B04A36" w:rsidRPr="0073015A" w:rsidSect="007301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45"/>
    <w:rsid w:val="00021AD6"/>
    <w:rsid w:val="00193445"/>
    <w:rsid w:val="00342948"/>
    <w:rsid w:val="004009DF"/>
    <w:rsid w:val="00514E63"/>
    <w:rsid w:val="0073015A"/>
    <w:rsid w:val="00A07A9B"/>
    <w:rsid w:val="00B04A36"/>
    <w:rsid w:val="00E10C73"/>
    <w:rsid w:val="00E9228F"/>
    <w:rsid w:val="00F4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A30654"/>
  <w15:docId w15:val="{27EDCEB6-C4C0-416B-9BAE-167B5260F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2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2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N.B.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8</dc:creator>
  <cp:lastModifiedBy>Arbeau, Candace (ASD-S)</cp:lastModifiedBy>
  <cp:revision>4</cp:revision>
  <cp:lastPrinted>2016-01-11T23:16:00Z</cp:lastPrinted>
  <dcterms:created xsi:type="dcterms:W3CDTF">2016-01-11T02:46:00Z</dcterms:created>
  <dcterms:modified xsi:type="dcterms:W3CDTF">2016-02-04T19:15:00Z</dcterms:modified>
</cp:coreProperties>
</file>